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03286"/>
          <w:sz w:val="44"/>
        </w:rPr>
        <w:t>Sonny van Bergen</w:t>
      </w:r>
    </w:p>
    <w:p>
      <w:r>
        <w:rPr>
          <w:color w:val="646464"/>
          <w:sz w:val="24"/>
        </w:rPr>
        <w:t>Data Awareness Specialist with Internal Data Adoption Podcasts for CDOs &amp; Data Managers</w:t>
      </w:r>
    </w:p>
    <w:p>
      <w:r>
        <w:rPr>
          <w:color w:val="828282"/>
          <w:sz w:val="18"/>
        </w:rPr>
        <w:t>sonny@powerbison.io | +31 (0) 6 42 66 86 43 | linkedin.com/in/sonnyvanbergen/ | Data Management Podcast</w:t>
      </w:r>
    </w:p>
    <w:p/>
    <w:p>
      <w:pPr>
        <w:pStyle w:val="Heading2"/>
        <w:jc w:val="left"/>
      </w:pPr>
      <w:r>
        <w:rPr>
          <w:color w:val="003286"/>
        </w:rPr>
        <w:t>Profiel</w:t>
      </w:r>
    </w:p>
    <w:p>
      <w:r>
        <w:t>Interim data specialist with 8 years of experience in technical Data &amp; Analytics solutions. I believe in the power of data to renew the collective awareness of organisations from within. My expertise continues to grow in data management and product ownership. Available as data/business analyst, data manager, data specialist, data steward, product owner, team lead, interim data quartermaster and CDO.</w:t>
      </w:r>
    </w:p>
    <w:p>
      <w:pPr>
        <w:pStyle w:val="Heading2"/>
        <w:jc w:val="left"/>
      </w:pPr>
      <w:r>
        <w:rPr>
          <w:color w:val="003286"/>
        </w:rPr>
        <w:t>Vaardigheden</w:t>
      </w:r>
    </w:p>
    <w:p>
      <w:r>
        <w:t>Azure stack, DAMA-DMBoK 2, DAX, DataBricks &amp; DBT, Dynamics 365, Kimball, Data Vault, Star Modelling, Microsoft Fabric &amp; Power Platform, Power BI, Power Query, Python / R Studio, SQL, SSAS, SSRS, SSIS</w:t>
      </w:r>
    </w:p>
    <w:p>
      <w:pPr>
        <w:pStyle w:val="Heading2"/>
        <w:jc w:val="left"/>
      </w:pPr>
      <w:r>
        <w:rPr>
          <w:color w:val="003286"/>
        </w:rPr>
        <w:t>Tools &amp; Technologie</w:t>
      </w:r>
    </w:p>
    <w:p>
      <w:r>
        <w:t>Azure DevOps, Power BI, DAX Studio, Power Query, Tabular Editor 3, DataBricks, DBT</w:t>
      </w:r>
    </w:p>
    <w:p>
      <w:pPr>
        <w:pStyle w:val="Heading2"/>
        <w:jc w:val="left"/>
      </w:pPr>
      <w:r>
        <w:rPr>
          <w:color w:val="003286"/>
        </w:rPr>
        <w:t>Werkervaring</w:t>
      </w:r>
    </w:p>
    <w:p>
      <w:r>
        <w:rPr>
          <w:b/>
        </w:rPr>
        <w:t>Data Management Consultant, Data Governance Enablement (DMO Investment Management)</w:t>
      </w:r>
    </w:p>
    <w:p>
      <w:r>
        <w:rPr>
          <w:color w:val="646464"/>
          <w:sz w:val="20"/>
        </w:rPr>
        <w:t>PGGM  |  2026-06 – heden</w:t>
      </w:r>
    </w:p>
    <w:p>
      <w:r>
        <w:t>Adoption of the data governance framework at Investment Management: enablement on Collibra for seven data roles, a running data community and the Power BI certification dashboard.</w:t>
      </w:r>
    </w:p>
    <w:p>
      <w:pPr>
        <w:pStyle w:val="ListBullet"/>
        <w:spacing w:after="40"/>
      </w:pPr>
      <w:r>
        <w:t>Enablement on Collibra: certification, business terms, data quality rules and lineage translated into what each data role actually does.</w:t>
      </w:r>
    </w:p>
    <w:p>
      <w:pPr>
        <w:pStyle w:val="ListBullet"/>
        <w:spacing w:after="40"/>
      </w:pPr>
      <w:r>
        <w:t>Seven role routes with a route sheet, tied to Bronze/Silver/Gold certification and the criticality of critical data attributes.</w:t>
      </w:r>
    </w:p>
    <w:p>
      <w:pPr>
        <w:pStyle w:val="ListBullet"/>
        <w:spacing w:after="40"/>
      </w:pPr>
      <w:r>
        <w:t>Data community on Viva Engage plus live sessions, and a guidance agent on M365 Copilot answering only from the governed sources.</w:t>
      </w:r>
    </w:p>
    <w:p>
      <w:pPr>
        <w:pStyle w:val="ListBullet"/>
        <w:spacing w:after="40"/>
      </w:pPr>
      <w:r>
        <w:t>Power BI certification dashboard on Snowflake and dbt redesigned for three audiences, so adoption becomes a number you can steer on.</w:t>
      </w:r>
    </w:p>
    <w:p/>
    <w:p>
      <w:r>
        <w:rPr>
          <w:b/>
        </w:rPr>
        <w:t>Senior BI Consultant Finance Analytics &amp; Power BI</w:t>
      </w:r>
    </w:p>
    <w:p>
      <w:r>
        <w:rPr>
          <w:color w:val="646464"/>
          <w:sz w:val="20"/>
        </w:rPr>
        <w:t>Landal  |  2026-02 – 2026-05</w:t>
      </w:r>
    </w:p>
    <w:p>
      <w:r>
        <w:t>Developing a Power BI reporting environment for Finance and Operations based on OneStream and NetSuite data.</w:t>
      </w:r>
    </w:p>
    <w:p>
      <w:pPr>
        <w:pStyle w:val="ListBullet"/>
        <w:spacing w:after="40"/>
      </w:pPr>
      <w:r>
        <w:t>Restructuring the financial data model and P&amp;L hierarchy (Revenue, Cost of Sales, OPEX, EBITDA).</w:t>
      </w:r>
    </w:p>
    <w:p>
      <w:pPr>
        <w:pStyle w:val="ListBullet"/>
        <w:spacing w:after="40"/>
      </w:pPr>
      <w:r>
        <w:t>Management dashboards with KPI overviews for MT, controllers and park management.</w:t>
      </w:r>
    </w:p>
    <w:p>
      <w:pPr>
        <w:pStyle w:val="ListBullet"/>
        <w:spacing w:after="40"/>
      </w:pPr>
      <w:r>
        <w:t>Implementing multi-level reports with drill-downs to general ledger level.</w:t>
      </w:r>
    </w:p>
    <w:p>
      <w:pPr>
        <w:pStyle w:val="ListBullet"/>
        <w:spacing w:after="40"/>
      </w:pPr>
      <w:r>
        <w:t>Optimisation by moving business logic to the backend and data models.</w:t>
      </w:r>
    </w:p>
    <w:p/>
    <w:p>
      <w:r>
        <w:rPr>
          <w:b/>
        </w:rPr>
        <w:t>Senior BI Consultant Microsoft Fabric &amp; D365</w:t>
      </w:r>
    </w:p>
    <w:p>
      <w:r>
        <w:rPr>
          <w:color w:val="646464"/>
          <w:sz w:val="20"/>
        </w:rPr>
        <w:t>Dycotrade  |  2025-09 – 2026-02</w:t>
      </w:r>
    </w:p>
    <w:p>
      <w:r>
        <w:t>Developing a complete Microsoft Fabric reporting environment for external clients, based on Dynamics 365 data, including bronze, silver and gold layers.</w:t>
      </w:r>
    </w:p>
    <w:p>
      <w:pPr>
        <w:pStyle w:val="ListBullet"/>
        <w:spacing w:after="40"/>
      </w:pPr>
      <w:r>
        <w:t>Modelling and extending fact and dimension tables (finance, trading, logistics, planning) based on RDDs and domain logic.</w:t>
      </w:r>
    </w:p>
    <w:p>
      <w:pPr>
        <w:pStyle w:val="ListBullet"/>
        <w:spacing w:after="40"/>
      </w:pPr>
      <w:r>
        <w:t>Translating complex requirements into curated business views, semantic models and robust Power BI datasets.</w:t>
      </w:r>
    </w:p>
    <w:p>
      <w:pPr>
        <w:pStyle w:val="ListBullet"/>
        <w:spacing w:after="40"/>
      </w:pPr>
      <w:r>
        <w:t>Setting up Git-driven version control and resolving pipeline, data quality and stored procedure issues within Fabric.</w:t>
      </w:r>
    </w:p>
    <w:p/>
    <w:p>
      <w:r>
        <w:rPr>
          <w:b/>
        </w:rPr>
        <w:t>Data Management Specialist - Data Governance</w:t>
      </w:r>
    </w:p>
    <w:p>
      <w:r>
        <w:rPr>
          <w:color w:val="646464"/>
          <w:sz w:val="20"/>
        </w:rPr>
        <w:t>Waternet  |  2025-04 – 2025-09</w:t>
      </w:r>
    </w:p>
    <w:p>
      <w:r>
        <w:t>Development and implementation of the first organisation-wide data governance roadmap, approved by the board.</w:t>
      </w:r>
    </w:p>
    <w:p>
      <w:pPr>
        <w:pStyle w:val="ListBullet"/>
        <w:spacing w:after="40"/>
      </w:pPr>
      <w:r>
        <w:t>Establishing an organisation-wide data governance structure (roles, ownership, processes) based on DAMA-DMBOK.</w:t>
      </w:r>
    </w:p>
    <w:p>
      <w:pPr>
        <w:pStyle w:val="ListBullet"/>
        <w:spacing w:after="40"/>
      </w:pPr>
      <w:r>
        <w:t>Conducting interviews, translating roles &amp; processes into a concrete governance backlog.</w:t>
      </w:r>
    </w:p>
    <w:p>
      <w:pPr>
        <w:pStyle w:val="ListBullet"/>
        <w:spacing w:after="40"/>
      </w:pPr>
      <w:r>
        <w:t>Developing and deploying communication and adoption formats (including an internal data podcast, central SharePoint environment) to promote data awareness.</w:t>
      </w:r>
    </w:p>
    <w:p>
      <w:pPr>
        <w:pStyle w:val="ListBullet"/>
        <w:spacing w:after="40"/>
      </w:pPr>
      <w:r>
        <w:t>Coordinating the Copilot 365 pilot (50 users): baseline assessment, increasing AI literacy, training and adoption strategy.</w:t>
      </w:r>
    </w:p>
    <w:p/>
    <w:p>
      <w:r>
        <w:rPr>
          <w:b/>
        </w:rPr>
        <w:t>Data Analyst &amp; BI Reporting Specialist</w:t>
      </w:r>
    </w:p>
    <w:p>
      <w:r>
        <w:rPr>
          <w:color w:val="646464"/>
          <w:sz w:val="20"/>
        </w:rPr>
        <w:t>Enza Zaden  |  2025-01 – 2025-03</w:t>
      </w:r>
    </w:p>
    <w:p>
      <w:r>
        <w:t>Developing and implementing strategic and tactical dashboards within Seed Operations.</w:t>
      </w:r>
    </w:p>
    <w:p>
      <w:pPr>
        <w:pStyle w:val="ListBullet"/>
        <w:spacing w:after="40"/>
      </w:pPr>
      <w:r>
        <w:t>Developing and implementing BI dashboards and scalable data models.</w:t>
      </w:r>
    </w:p>
    <w:p>
      <w:pPr>
        <w:pStyle w:val="ListBullet"/>
        <w:spacing w:after="40"/>
      </w:pPr>
      <w:r>
        <w:t>Managing and optimising Data Governance frameworks.</w:t>
      </w:r>
    </w:p>
    <w:p>
      <w:pPr>
        <w:pStyle w:val="ListBullet"/>
        <w:spacing w:after="40"/>
      </w:pPr>
      <w:r>
        <w:t>Automating alerts via Data Activator.</w:t>
      </w:r>
    </w:p>
    <w:p>
      <w:pPr>
        <w:pStyle w:val="ListBullet"/>
        <w:spacing w:after="40"/>
      </w:pPr>
      <w:r>
        <w:t>Performance optimisation with Tabular Editor and Deployment Pipelines.</w:t>
      </w:r>
    </w:p>
    <w:p>
      <w:pPr>
        <w:pStyle w:val="ListBullet"/>
        <w:spacing w:after="40"/>
      </w:pPr>
      <w:r>
        <w:t>Using Databricks and DBT for advanced data analysis and transformation.</w:t>
      </w:r>
    </w:p>
    <w:p/>
    <w:p>
      <w:r>
        <w:rPr>
          <w:b/>
        </w:rPr>
        <w:t>Technical BI Specialist - Founding the Future, Project Controls</w:t>
      </w:r>
    </w:p>
    <w:p>
      <w:r>
        <w:rPr>
          <w:color w:val="646464"/>
          <w:sz w:val="20"/>
        </w:rPr>
        <w:t>Van Oord - Dredging and Marine Contractors  |  2024-04 – 2025-01</w:t>
      </w:r>
    </w:p>
    <w:p>
      <w:r>
        <w:t>Resolving performance issues, translating and implementing Power Query data pipelines, data models, and BI dashboards for project control.</w:t>
      </w:r>
    </w:p>
    <w:p>
      <w:pPr>
        <w:pStyle w:val="ListBullet"/>
        <w:spacing w:after="40"/>
      </w:pPr>
      <w:r>
        <w:t>Implemented methods for cost benchmarking and process optimisation to improve and standardise project forecasting and control.</w:t>
      </w:r>
    </w:p>
    <w:p>
      <w:pPr>
        <w:pStyle w:val="ListBullet"/>
        <w:spacing w:after="40"/>
      </w:pPr>
      <w:r>
        <w:t>Designed and developed Power Query data pipelines, data models, DAX code and reporting templates for integrated project management in Power BI and Tabular Editor.</w:t>
      </w:r>
    </w:p>
    <w:p>
      <w:pPr>
        <w:pStyle w:val="ListBullet"/>
        <w:spacing w:after="40"/>
      </w:pPr>
      <w:r>
        <w:t>Optimised project control in Kimball data model according to PMBOK guidelines.</w:t>
      </w:r>
    </w:p>
    <w:p/>
    <w:p>
      <w:r>
        <w:rPr>
          <w:b/>
        </w:rPr>
        <w:t>Technical Data Analyst</w:t>
      </w:r>
    </w:p>
    <w:p>
      <w:r>
        <w:rPr>
          <w:color w:val="646464"/>
          <w:sz w:val="20"/>
        </w:rPr>
        <w:t>Iberico  |  2024 – 2025</w:t>
      </w:r>
    </w:p>
    <w:p>
      <w:r>
        <w:t>As a BI consultant at strategic partner Iberico, focused on intuitive Power BI dashboards and deep integrations with essential systems.</w:t>
      </w:r>
    </w:p>
    <w:p/>
    <w:p>
      <w:r>
        <w:rPr>
          <w:b/>
        </w:rPr>
        <w:t>Data Management - Data Quality</w:t>
      </w:r>
    </w:p>
    <w:p>
      <w:r>
        <w:rPr>
          <w:color w:val="646464"/>
          <w:sz w:val="20"/>
        </w:rPr>
        <w:t>DAMA Netherlands Foundation (volunteer)  |  2024-09 – heden</w:t>
      </w:r>
    </w:p>
    <w:p>
      <w:r>
        <w:t>Contributing to the development and free distribution of knowledge around data quality management.</w:t>
      </w:r>
    </w:p>
    <w:p>
      <w:pPr>
        <w:pStyle w:val="ListBullet"/>
        <w:spacing w:after="40"/>
      </w:pPr>
      <w:r>
        <w:t>Further development of the Metro Model (DQMS framework).</w:t>
      </w:r>
    </w:p>
    <w:p>
      <w:pPr>
        <w:pStyle w:val="ListBullet"/>
        <w:spacing w:after="40"/>
      </w:pPr>
      <w:r>
        <w:t>Elaboration and practical application of the DQMS DAMA-NL standard framework.</w:t>
      </w:r>
    </w:p>
    <w:p>
      <w:pPr>
        <w:pStyle w:val="ListBullet"/>
        <w:spacing w:after="40"/>
      </w:pPr>
      <w:r>
        <w:t>Sharing knowledge via own podcast covering compliance, audits, risk management, data quality rules, metadata and data lineage.</w:t>
      </w:r>
    </w:p>
    <w:p/>
    <w:p>
      <w:r>
        <w:rPr>
          <w:b/>
        </w:rPr>
        <w:t>Business Lead, Data Analyst &amp; PO</w:t>
      </w:r>
    </w:p>
    <w:p>
      <w:r>
        <w:rPr>
          <w:color w:val="646464"/>
          <w:sz w:val="20"/>
        </w:rPr>
        <w:t>KVL - Bring analytics to the people  |  2021-04 – 2024-04</w:t>
      </w:r>
    </w:p>
    <w:p>
      <w:r>
        <w:t>Business Lead, Data Analyst and Product Owner at the KVL Data Heroes Programme.</w:t>
      </w:r>
    </w:p>
    <w:p/>
    <w:p>
      <w:r>
        <w:rPr>
          <w:b/>
        </w:rPr>
        <w:t>BI Analyst &amp; Data Management Lead</w:t>
      </w:r>
    </w:p>
    <w:p>
      <w:r>
        <w:rPr>
          <w:color w:val="646464"/>
          <w:sz w:val="20"/>
        </w:rPr>
        <w:t>Scania Benelux  |  2022-04 – 2022-12</w:t>
      </w:r>
    </w:p>
    <w:p>
      <w:r>
        <w:t>Improving data analysis and reporting processes at Scania Benelux via VizRocks.</w:t>
      </w:r>
    </w:p>
    <w:p/>
    <w:p>
      <w:r>
        <w:rPr>
          <w:b/>
        </w:rPr>
        <w:t>Data &amp; Power Platform Analyst</w:t>
      </w:r>
    </w:p>
    <w:p>
      <w:r>
        <w:rPr>
          <w:color w:val="646464"/>
          <w:sz w:val="20"/>
        </w:rPr>
        <w:t>Rabobank - Global KYC  |  2022-04 – 2023-06</w:t>
      </w:r>
    </w:p>
    <w:p>
      <w:r>
        <w:t>Managing accountability reports for Management, Compliance and the Group Board at Global KYC Operations.</w:t>
      </w:r>
    </w:p>
    <w:p/>
    <w:p>
      <w:r>
        <w:rPr>
          <w:b/>
        </w:rPr>
        <w:t>Power BI Analyst Azure Data Platform</w:t>
      </w:r>
    </w:p>
    <w:p>
      <w:r>
        <w:rPr>
          <w:color w:val="646464"/>
          <w:sz w:val="20"/>
        </w:rPr>
        <w:t>Hoogheemraadschap van Rijnland &amp; SNK  |  2021-09 – 2022-04</w:t>
      </w:r>
    </w:p>
    <w:p>
      <w:r>
        <w:t>Azure Data Solution Platform &amp; Power BI Implementation Consultant at two water authorities.</w:t>
      </w:r>
    </w:p>
    <w:p>
      <w:pPr>
        <w:pStyle w:val="ListBullet"/>
        <w:spacing w:after="40"/>
      </w:pPr>
      <w:r>
        <w:t>Requirements &amp; Capabilities inventory with stakeholders in the area of Organisation &amp; Governance.</w:t>
      </w:r>
    </w:p>
    <w:p>
      <w:pPr>
        <w:pStyle w:val="ListBullet"/>
        <w:spacing w:after="40"/>
      </w:pPr>
      <w:r>
        <w:t>Requirements analysis and development of the Customer Incident Reports Power BI dashboard.</w:t>
      </w:r>
    </w:p>
    <w:p>
      <w:pPr>
        <w:pStyle w:val="ListBullet"/>
        <w:spacing w:after="40"/>
      </w:pPr>
      <w:r>
        <w:t>Implementation of Row Level Security enabling two water authorities to collaborate securely on a shared data source from the CRM system.</w:t>
      </w:r>
    </w:p>
    <w:p>
      <w:pPr>
        <w:pStyle w:val="ListBullet"/>
        <w:spacing w:after="40"/>
      </w:pPr>
      <w:r>
        <w:t>Co-creation of Solutions Design with the application manager, aligned with data literacy requirements.</w:t>
      </w:r>
    </w:p>
    <w:p/>
    <w:p>
      <w:r>
        <w:rPr>
          <w:b/>
        </w:rPr>
        <w:t>Data Reporting Analyst</w:t>
      </w:r>
    </w:p>
    <w:p>
      <w:r>
        <w:rPr>
          <w:color w:val="646464"/>
          <w:sz w:val="20"/>
        </w:rPr>
        <w:t>T-Mobile Netherlands  |  2021-09 – 2022-03</w:t>
      </w:r>
    </w:p>
    <w:p>
      <w:r>
        <w:t>Developing self-service BI reports focused on Telesales, Team Performance and Customer Satisfaction.</w:t>
      </w:r>
    </w:p>
    <w:p/>
    <w:p>
      <w:r>
        <w:rPr>
          <w:b/>
        </w:rPr>
        <w:t>Power BI Dashboarding Analyst</w:t>
      </w:r>
    </w:p>
    <w:p>
      <w:r>
        <w:rPr>
          <w:color w:val="646464"/>
          <w:sz w:val="20"/>
        </w:rPr>
        <w:t>Mercy Ships Holland Foundation  |  2022-04 – 2022-10</w:t>
      </w:r>
    </w:p>
    <w:p>
      <w:r>
        <w:t>Crucial role in the development of the donor dashboard at Mercy Ships Holland.</w:t>
      </w:r>
    </w:p>
    <w:p/>
    <w:p>
      <w:r>
        <w:rPr>
          <w:b/>
        </w:rPr>
        <w:t>Data / Business Analyst</w:t>
      </w:r>
    </w:p>
    <w:p>
      <w:r>
        <w:rPr>
          <w:color w:val="646464"/>
          <w:sz w:val="20"/>
        </w:rPr>
        <w:t>Qcompany  |  2018-12 – 2021-03</w:t>
      </w:r>
    </w:p>
    <w:p>
      <w:r>
        <w:t>Business Intelligence Consultant focused on delivering data solutions for various large clients.</w:t>
      </w:r>
    </w:p>
    <w:p/>
    <w:p>
      <w:r>
        <w:rPr>
          <w:b/>
        </w:rPr>
        <w:t>Functional Administrator Power BI / QBIX</w:t>
      </w:r>
    </w:p>
    <w:p>
      <w:r>
        <w:rPr>
          <w:color w:val="646464"/>
          <w:sz w:val="20"/>
        </w:rPr>
        <w:t>Hoogheemraadschap De Stichtse Rijnlanden  |  2019-02 – 2021-03</w:t>
      </w:r>
    </w:p>
    <w:p>
      <w:r>
        <w:t>Managing and further developing BI solutions that contribute to safe dykes, clean water and dry feet.</w:t>
      </w:r>
    </w:p>
    <w:p>
      <w:pPr>
        <w:pStyle w:val="ListBullet"/>
        <w:spacing w:after="40"/>
      </w:pPr>
      <w:r>
        <w:t>Advising on and managing Qbix reports within the Power BI architecture.</w:t>
      </w:r>
    </w:p>
    <w:p>
      <w:pPr>
        <w:pStyle w:val="ListBullet"/>
        <w:spacing w:after="40"/>
      </w:pPr>
      <w:r>
        <w:t>Designing, testing and implementing new reports based on Kimball data modelling.</w:t>
      </w:r>
    </w:p>
    <w:p>
      <w:pPr>
        <w:pStyle w:val="ListBullet"/>
        <w:spacing w:after="40"/>
      </w:pPr>
      <w:r>
        <w:t>Ensuring consistency in definitions, house style, continuity, availability and performance.</w:t>
      </w:r>
    </w:p>
    <w:p>
      <w:pPr>
        <w:pStyle w:val="ListBullet"/>
        <w:spacing w:after="40"/>
      </w:pPr>
      <w:r>
        <w:t>Project management via Scrum and balancing individual and organisational interests in changes.</w:t>
      </w:r>
    </w:p>
    <w:p/>
    <w:p>
      <w:r>
        <w:rPr>
          <w:b/>
        </w:rPr>
        <w:t>Data Management Lead (entrepreneur)</w:t>
      </w:r>
    </w:p>
    <w:p>
      <w:r>
        <w:rPr>
          <w:color w:val="646464"/>
          <w:sz w:val="20"/>
        </w:rPr>
        <w:t>Power BiSon Consultancy B.V.  |  2020-12 – heden</w:t>
      </w:r>
    </w:p>
    <w:p>
      <w:r>
        <w:t>25+ SME clients via Power BiSon Consultancy B.V. Varied data and lead combination roles in different sectors.</w:t>
      </w:r>
    </w:p>
    <w:p/>
    <w:p>
      <w:pPr>
        <w:pStyle w:val="Heading2"/>
        <w:jc w:val="left"/>
      </w:pPr>
      <w:r>
        <w:rPr>
          <w:color w:val="003286"/>
        </w:rPr>
        <w:t>Opleiding</w:t>
      </w:r>
    </w:p>
    <w:p>
      <w:r>
        <w:rPr>
          <w:b/>
        </w:rPr>
        <w:t>Bachelor in Management, Economics and Law</w:t>
      </w:r>
    </w:p>
    <w:p>
      <w:r>
        <w:t>Hogeschool Inholland, Haarlem  |  2014 - 2018</w:t>
      </w:r>
    </w:p>
    <w:p>
      <w:pPr>
        <w:pStyle w:val="Heading2"/>
        <w:jc w:val="left"/>
      </w:pPr>
      <w:r>
        <w:rPr>
          <w:color w:val="003286"/>
        </w:rPr>
        <w:t>Certificeringen</w:t>
      </w:r>
    </w:p>
    <w:p>
      <w:r>
        <w:rPr>
          <w:b/>
        </w:rPr>
        <w:t>Chief Data Officer Certification Programme</w:t>
      </w:r>
    </w:p>
    <w:p>
      <w:r>
        <w:t>Chief Data Officer Education Inc., 2025</w:t>
      </w:r>
    </w:p>
    <w:p>
      <w:r>
        <w:rPr>
          <w:b/>
        </w:rPr>
        <w:t>Tabular Editor Certified</w:t>
      </w:r>
    </w:p>
    <w:p>
      <w:r>
        <w:t>Tabular Editor, 2024</w:t>
      </w:r>
    </w:p>
    <w:p>
      <w:r>
        <w:rPr>
          <w:b/>
        </w:rPr>
        <w:t>CDMP Certificate Data Management Professional</w:t>
      </w:r>
    </w:p>
    <w:p>
      <w:r>
        <w:t>DAMA, International, 2024</w:t>
      </w:r>
    </w:p>
    <w:p>
      <w:r>
        <w:rPr>
          <w:b/>
        </w:rPr>
        <w:t>Professional Scrum Product Owner I (PSPO I)</w:t>
      </w:r>
    </w:p>
    <w:p>
      <w:r>
        <w:t>Scrum.org, 2024 (in progress)</w:t>
      </w:r>
    </w:p>
    <w:p>
      <w:r>
        <w:rPr>
          <w:b/>
        </w:rPr>
        <w:t>Neuro-Linguistic Programming (NLP) Practitioner</w:t>
      </w:r>
    </w:p>
    <w:p>
      <w:r>
        <w:t>UNLP, 2022</w:t>
      </w:r>
    </w:p>
    <w:p>
      <w:r>
        <w:rPr>
          <w:b/>
        </w:rPr>
        <w:t>Certified Azure Data Engineer Associate DP-203</w:t>
      </w:r>
    </w:p>
    <w:p>
      <w:r>
        <w:t>Microsoft, 2021</w:t>
      </w:r>
    </w:p>
    <w:p>
      <w:r>
        <w:rPr>
          <w:b/>
        </w:rPr>
        <w:t>Certified Azure Fundamentals AZ-900</w:t>
      </w:r>
    </w:p>
    <w:p>
      <w:r>
        <w:t>Microsoft, 2021</w:t>
      </w:r>
    </w:p>
    <w:p>
      <w:r>
        <w:rPr>
          <w:b/>
        </w:rPr>
        <w:t>Certified Solutions Expert - Data Management &amp; Analytics</w:t>
      </w:r>
    </w:p>
    <w:p>
      <w:r>
        <w:t>Microsoft, 2020</w:t>
      </w:r>
    </w:p>
    <w:p>
      <w:r>
        <w:rPr>
          <w:b/>
        </w:rPr>
        <w:t>Traineeship Master Class Professional</w:t>
      </w:r>
    </w:p>
    <w:p>
      <w:r>
        <w:t>Calco, 2019</w:t>
      </w:r>
    </w:p>
    <w:p>
      <w:r>
        <w:rPr>
          <w:b/>
        </w:rPr>
        <w:t>Analyzing &amp; Visualization Data with Microsoft Power BI (PL-300)</w:t>
      </w:r>
    </w:p>
    <w:p>
      <w:r>
        <w:t>Microsoft, 2019</w:t>
      </w:r>
    </w:p>
    <w:p>
      <w:r>
        <w:rPr>
          <w:b/>
        </w:rPr>
        <w:t>Cloud Computing Foundation Certificate</w:t>
      </w:r>
    </w:p>
    <w:p>
      <w:r>
        <w:t>EXIN ICT competence partner, 2019</w:t>
      </w:r>
    </w:p>
    <w:p>
      <w:r>
        <w:rPr>
          <w:b/>
        </w:rPr>
        <w:t>Certified Solutions Associate - BI Reporting</w:t>
      </w:r>
    </w:p>
    <w:p>
      <w:r>
        <w:t>Microsoft, 2019</w:t>
      </w:r>
    </w:p>
    <w:p>
      <w:r>
        <w:rPr>
          <w:b/>
        </w:rPr>
        <w:t>Lean Six Sigma - Yellow Belt</w:t>
      </w:r>
    </w:p>
    <w:p>
      <w:r>
        <w:t>RA'Quel Financial Solutions, 2017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